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8" w:rsidRPr="00DB4078" w:rsidRDefault="00DB4078" w:rsidP="00DB4078">
      <w:pPr>
        <w:jc w:val="center"/>
        <w:rPr>
          <w:rFonts w:ascii="Garamond" w:hAnsi="Garamond" w:cs="Arial"/>
          <w:b/>
          <w:sz w:val="20"/>
          <w:szCs w:val="2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078" w:rsidRPr="00DB4078" w:rsidRDefault="00DB4078" w:rsidP="00DB4078">
      <w:pPr>
        <w:jc w:val="center"/>
      </w:pPr>
      <w:r w:rsidRPr="00DB4078">
        <w:t>МЕСТНАЯ АДМИНИСТРАЦИЯ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>НИЗИНСКОЕ СЕЛЬСКОЕ ПОСЕЛЕНИЕ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 xml:space="preserve">ЛОМОНОСОВСКИЙ МУНИЦИПАЛЬНЫЙ РАЙОН </w:t>
      </w:r>
    </w:p>
    <w:p w:rsidR="00DB4078" w:rsidRPr="00DB4078" w:rsidRDefault="00DB4078" w:rsidP="00DB4078">
      <w:pPr>
        <w:jc w:val="center"/>
      </w:pPr>
      <w:r w:rsidRPr="00DB4078">
        <w:t>ЛЕНИНГРАДСКОЙ ОБЛАСТИ</w:t>
      </w:r>
    </w:p>
    <w:p w:rsidR="00DB4078" w:rsidRPr="00DB4078" w:rsidRDefault="00DB4078" w:rsidP="00DB4078">
      <w:pPr>
        <w:jc w:val="center"/>
      </w:pPr>
    </w:p>
    <w:p w:rsidR="00DB4078" w:rsidRPr="00DB4078" w:rsidRDefault="00DB4078" w:rsidP="00DB4078">
      <w:pPr>
        <w:jc w:val="center"/>
        <w:rPr>
          <w:b/>
          <w:sz w:val="28"/>
          <w:szCs w:val="28"/>
        </w:rPr>
      </w:pPr>
      <w:r w:rsidRPr="00DB4078">
        <w:rPr>
          <w:b/>
          <w:sz w:val="28"/>
          <w:szCs w:val="28"/>
        </w:rPr>
        <w:t>ПОСТАНОВЛЕНИЕ</w:t>
      </w:r>
    </w:p>
    <w:p w:rsidR="00DB4078" w:rsidRPr="00DB4078" w:rsidRDefault="00DB4078" w:rsidP="00DB4078">
      <w:pPr>
        <w:jc w:val="both"/>
        <w:rPr>
          <w:sz w:val="28"/>
          <w:szCs w:val="28"/>
        </w:rPr>
      </w:pPr>
    </w:p>
    <w:p w:rsidR="00DB4078" w:rsidRPr="00DB4078" w:rsidRDefault="00DB4078" w:rsidP="00DB4078">
      <w:pPr>
        <w:spacing w:line="360" w:lineRule="auto"/>
        <w:jc w:val="both"/>
        <w:rPr>
          <w:rFonts w:ascii="Times New Roman CYR" w:hAnsi="Times New Roman CYR" w:cs="Times New Roman CYR"/>
        </w:rPr>
      </w:pPr>
      <w:r w:rsidRPr="00DB4078">
        <w:t xml:space="preserve">от </w:t>
      </w:r>
      <w:bookmarkStart w:id="0" w:name="_GoBack"/>
      <w:bookmarkEnd w:id="0"/>
      <w:r w:rsidR="00F456B9">
        <w:t xml:space="preserve"> </w:t>
      </w:r>
      <w:r w:rsidR="00820AE3" w:rsidRPr="00820AE3">
        <w:rPr>
          <w:b/>
        </w:rPr>
        <w:t>25.05.2020</w:t>
      </w:r>
      <w:r w:rsidRPr="00820AE3">
        <w:rPr>
          <w:rFonts w:ascii="Times New Roman CYR" w:hAnsi="Times New Roman CYR" w:cs="Times New Roman CYR"/>
          <w:b/>
        </w:rPr>
        <w:t xml:space="preserve">г.                                                                                                            № </w:t>
      </w:r>
      <w:r w:rsidR="00820AE3" w:rsidRPr="00820AE3">
        <w:rPr>
          <w:rFonts w:ascii="Times New Roman CYR" w:hAnsi="Times New Roman CYR" w:cs="Times New Roman CYR"/>
          <w:b/>
        </w:rPr>
        <w:t>102</w:t>
      </w:r>
    </w:p>
    <w:p w:rsidR="004B1889" w:rsidRPr="00DB4078" w:rsidRDefault="004B1889" w:rsidP="002462E5">
      <w:pPr>
        <w:spacing w:line="240" w:lineRule="exact"/>
        <w:jc w:val="center"/>
        <w:rPr>
          <w:b/>
        </w:rPr>
      </w:pPr>
      <w:r w:rsidRPr="00DB4078">
        <w:rPr>
          <w:b/>
        </w:rPr>
        <w:t>О внесении изменений в  административный регламент</w:t>
      </w:r>
      <w:r w:rsidR="002462E5">
        <w:rPr>
          <w:b/>
        </w:rPr>
        <w:t xml:space="preserve"> </w:t>
      </w:r>
      <w:r w:rsidRPr="00DB4078">
        <w:rPr>
          <w:b/>
          <w:bCs/>
        </w:rPr>
        <w:t>по предоставлению муниципальной услуги</w:t>
      </w:r>
      <w:r w:rsidR="002462E5">
        <w:rPr>
          <w:b/>
          <w:bCs/>
        </w:rPr>
        <w:t xml:space="preserve"> </w:t>
      </w:r>
      <w:r w:rsidR="002462E5" w:rsidRPr="002462E5">
        <w:rPr>
          <w:b/>
          <w:bCs/>
        </w:rPr>
        <w:t>«Прием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456B9" w:rsidRDefault="00F456B9" w:rsidP="00F456B9">
      <w:pPr>
        <w:keepNext/>
        <w:jc w:val="both"/>
        <w:outlineLvl w:val="5"/>
      </w:pPr>
    </w:p>
    <w:p w:rsidR="00F456B9" w:rsidRPr="00F456B9" w:rsidRDefault="00F456B9" w:rsidP="00F456B9">
      <w:pPr>
        <w:keepNext/>
        <w:jc w:val="both"/>
        <w:outlineLvl w:val="5"/>
      </w:pPr>
      <w:proofErr w:type="gramStart"/>
      <w:r w:rsidRPr="00F456B9"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</w:t>
      </w:r>
      <w:proofErr w:type="gramEnd"/>
      <w:r w:rsidRPr="00F456B9">
        <w:t xml:space="preserve">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4B1889" w:rsidRDefault="004B1889" w:rsidP="004B1889">
      <w:pPr>
        <w:keepNext/>
        <w:jc w:val="center"/>
        <w:outlineLvl w:val="5"/>
        <w:rPr>
          <w:color w:val="000000"/>
        </w:rPr>
      </w:pPr>
      <w:r w:rsidRPr="00DB4078">
        <w:rPr>
          <w:color w:val="000000"/>
        </w:rPr>
        <w:t xml:space="preserve">ПОСТАНОВЛЯЕТ: </w:t>
      </w:r>
    </w:p>
    <w:p w:rsidR="00DB4078" w:rsidRPr="00DB4078" w:rsidRDefault="00DB4078" w:rsidP="004B1889">
      <w:pPr>
        <w:keepNext/>
        <w:jc w:val="center"/>
        <w:outlineLvl w:val="5"/>
        <w:rPr>
          <w:color w:val="000000"/>
        </w:rPr>
      </w:pPr>
    </w:p>
    <w:p w:rsidR="00F456B9" w:rsidRPr="009B6B4A" w:rsidRDefault="00F456B9" w:rsidP="00F456B9">
      <w:pPr>
        <w:jc w:val="both"/>
      </w:pPr>
      <w:r>
        <w:t xml:space="preserve">     </w:t>
      </w:r>
      <w:proofErr w:type="gramStart"/>
      <w:r w:rsidRPr="009B6B4A">
        <w:t>Внести в Приложение к постановлению местной администрации МО Низинское сельское поселение МО Ломоносовский муниципальный район Ленинградск</w:t>
      </w:r>
      <w:r>
        <w:t>ой области от 17.04.2020г. № 89</w:t>
      </w:r>
      <w:r w:rsidRPr="009B6B4A">
        <w:t xml:space="preserve"> </w:t>
      </w:r>
      <w:r w:rsidRPr="00F456B9">
        <w:rPr>
          <w:bCs/>
        </w:rPr>
        <w:t>«Прием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B6B4A">
        <w:t>.</w:t>
      </w:r>
      <w:proofErr w:type="gramEnd"/>
    </w:p>
    <w:p w:rsidR="00F456B9" w:rsidRPr="009B6B4A" w:rsidRDefault="00F456B9" w:rsidP="00F456B9">
      <w:pPr>
        <w:pStyle w:val="a5"/>
        <w:numPr>
          <w:ilvl w:val="0"/>
          <w:numId w:val="4"/>
        </w:numPr>
        <w:jc w:val="both"/>
      </w:pPr>
      <w:r w:rsidRPr="009B6B4A">
        <w:t>следующие изменения:</w:t>
      </w:r>
    </w:p>
    <w:p w:rsidR="00F456B9" w:rsidRPr="009B6B4A" w:rsidRDefault="00F456B9" w:rsidP="00F456B9">
      <w:pPr>
        <w:ind w:left="180" w:firstLine="360"/>
        <w:jc w:val="both"/>
      </w:pPr>
      <w:r w:rsidRPr="009B6B4A">
        <w:rPr>
          <w:noProof/>
        </w:rPr>
        <w:t>а)</w:t>
      </w:r>
      <w:r>
        <w:t xml:space="preserve"> Раздел 2 пункт 2.4</w:t>
      </w:r>
      <w:r w:rsidRPr="009B6B4A">
        <w:t xml:space="preserve"> Приложения изложить  в новой редакции: </w:t>
      </w:r>
    </w:p>
    <w:p w:rsidR="00F456B9" w:rsidRPr="000D73E5" w:rsidRDefault="00F456B9" w:rsidP="00F456B9">
      <w:pPr>
        <w:pStyle w:val="a8"/>
        <w:numPr>
          <w:ilvl w:val="0"/>
          <w:numId w:val="3"/>
        </w:numPr>
        <w:ind w:left="0" w:firstLine="709"/>
        <w:jc w:val="both"/>
        <w:rPr>
          <w:sz w:val="24"/>
        </w:rPr>
      </w:pPr>
      <w:r w:rsidRPr="000D73E5">
        <w:rPr>
          <w:sz w:val="24"/>
        </w:rPr>
        <w:t>Конституция Российской Федерации от 12.12.1993;</w:t>
      </w:r>
    </w:p>
    <w:p w:rsidR="00F456B9" w:rsidRPr="000D73E5" w:rsidRDefault="00F456B9" w:rsidP="00F456B9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3E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6" w:history="1">
        <w:r w:rsidRPr="000D73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D73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F456B9" w:rsidRPr="000D73E5" w:rsidRDefault="00F456B9" w:rsidP="00F456B9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3E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Приказ комитета по строительству Ленинградской области от 18.02.2016 года № 6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использования»;</w:t>
      </w:r>
    </w:p>
    <w:p w:rsidR="00DB4078" w:rsidRPr="00DB4078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lastRenderedPageBreak/>
        <w:t>иные правовые акты.</w:t>
      </w:r>
    </w:p>
    <w:p w:rsidR="00DB4078" w:rsidRPr="00F456B9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  <w:rPr>
          <w:color w:val="231F20"/>
        </w:rPr>
      </w:pPr>
      <w:r>
        <w:rPr>
          <w:color w:val="231F20"/>
        </w:rPr>
        <w:t xml:space="preserve"> </w:t>
      </w:r>
      <w:r w:rsidR="00DB4078" w:rsidRPr="00F456B9">
        <w:rPr>
          <w:color w:val="231F20"/>
        </w:rPr>
        <w:t>Настоящее постановление подлежит размещению на официальном сайте МО Низинское сельское поселение в информационно-телекоммуникационной сети «Интернет» и опубликованию периодическом печатном издании.</w:t>
      </w:r>
    </w:p>
    <w:p w:rsidR="00DB4078" w:rsidRPr="00DB4078" w:rsidRDefault="00DB4078" w:rsidP="00DB4078">
      <w:pPr>
        <w:pStyle w:val="a5"/>
        <w:tabs>
          <w:tab w:val="left" w:pos="540"/>
        </w:tabs>
        <w:jc w:val="both"/>
      </w:pPr>
    </w:p>
    <w:p w:rsidR="00DB4078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rPr>
          <w:color w:val="231F20"/>
        </w:rPr>
        <w:t xml:space="preserve"> </w:t>
      </w:r>
      <w:r w:rsidR="004B1889" w:rsidRPr="00F456B9">
        <w:rPr>
          <w:color w:val="231F20"/>
        </w:rPr>
        <w:t>Настоящее постановление вступает в силу с момента его обнародования.</w:t>
      </w:r>
    </w:p>
    <w:p w:rsidR="00DB4078" w:rsidRPr="00DB4078" w:rsidRDefault="00DB4078" w:rsidP="00DB4078">
      <w:pPr>
        <w:tabs>
          <w:tab w:val="left" w:pos="540"/>
        </w:tabs>
        <w:jc w:val="both"/>
      </w:pPr>
    </w:p>
    <w:p w:rsidR="004B1889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t xml:space="preserve"> </w:t>
      </w:r>
      <w:r w:rsidR="004B1889" w:rsidRPr="00DB4078">
        <w:t xml:space="preserve">Контроль </w:t>
      </w:r>
      <w:r w:rsidR="00DB4078">
        <w:t>исполнения</w:t>
      </w:r>
      <w:r w:rsidR="004B1889" w:rsidRPr="00DB4078">
        <w:t xml:space="preserve"> настоящего постановления оставляю за собой.</w:t>
      </w:r>
    </w:p>
    <w:p w:rsidR="004B1889" w:rsidRPr="00DB4078" w:rsidRDefault="004B1889" w:rsidP="004B1889">
      <w:pPr>
        <w:ind w:firstLine="851"/>
        <w:jc w:val="both"/>
        <w:rPr>
          <w:bCs/>
        </w:rPr>
      </w:pPr>
    </w:p>
    <w:p w:rsidR="004B1889" w:rsidRPr="00DB4078" w:rsidRDefault="004B1889" w:rsidP="004B1889">
      <w:r w:rsidRPr="00DB4078">
        <w:t xml:space="preserve">Глава местной администрации </w:t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</w:p>
    <w:p w:rsidR="004B1889" w:rsidRPr="00DB4078" w:rsidRDefault="004B1889" w:rsidP="004B1889">
      <w:r w:rsidRPr="00DB4078">
        <w:t xml:space="preserve">МО Низинское сельское поселение                                              Е.В. Клухина </w:t>
      </w:r>
    </w:p>
    <w:p w:rsidR="004B1889" w:rsidRPr="00DB4078" w:rsidRDefault="004B1889" w:rsidP="004B1889">
      <w:pPr>
        <w:jc w:val="right"/>
        <w:outlineLvl w:val="0"/>
        <w:rPr>
          <w:b/>
        </w:rPr>
      </w:pPr>
    </w:p>
    <w:p w:rsidR="004B1889" w:rsidRPr="00DB4078" w:rsidRDefault="004B1889" w:rsidP="004B1889"/>
    <w:p w:rsidR="001155C7" w:rsidRPr="00DB4078" w:rsidRDefault="001155C7"/>
    <w:sectPr w:rsidR="001155C7" w:rsidRPr="00DB4078" w:rsidSect="00F456B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19193D"/>
    <w:multiLevelType w:val="hybridMultilevel"/>
    <w:tmpl w:val="936A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073"/>
    <w:multiLevelType w:val="hybridMultilevel"/>
    <w:tmpl w:val="CCF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1889"/>
    <w:rsid w:val="00081CE3"/>
    <w:rsid w:val="001155C7"/>
    <w:rsid w:val="002462E5"/>
    <w:rsid w:val="003D7250"/>
    <w:rsid w:val="004B1889"/>
    <w:rsid w:val="004E26D7"/>
    <w:rsid w:val="005F4CDE"/>
    <w:rsid w:val="006F2886"/>
    <w:rsid w:val="00714042"/>
    <w:rsid w:val="00820AE3"/>
    <w:rsid w:val="00844852"/>
    <w:rsid w:val="008A2502"/>
    <w:rsid w:val="008B2252"/>
    <w:rsid w:val="00A07545"/>
    <w:rsid w:val="00AC13A3"/>
    <w:rsid w:val="00B1343C"/>
    <w:rsid w:val="00D03959"/>
    <w:rsid w:val="00D2193B"/>
    <w:rsid w:val="00DB4078"/>
    <w:rsid w:val="00F4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456B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456B9"/>
    <w:rPr>
      <w:rFonts w:eastAsia="Times New Roman"/>
      <w:szCs w:val="24"/>
    </w:rPr>
  </w:style>
  <w:style w:type="paragraph" w:customStyle="1" w:styleId="ConsPlusNormal">
    <w:name w:val="ConsPlusNormal"/>
    <w:rsid w:val="00F45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5</cp:revision>
  <cp:lastPrinted>2020-05-25T10:42:00Z</cp:lastPrinted>
  <dcterms:created xsi:type="dcterms:W3CDTF">2020-05-14T13:28:00Z</dcterms:created>
  <dcterms:modified xsi:type="dcterms:W3CDTF">2020-05-25T10:43:00Z</dcterms:modified>
</cp:coreProperties>
</file>